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E7EBB" w14:textId="77777777" w:rsidR="009E5CE0" w:rsidRPr="0017654C" w:rsidRDefault="009E5CE0" w:rsidP="00392F80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54C">
        <w:rPr>
          <w:rFonts w:ascii="Times New Roman" w:hAnsi="Times New Roman" w:cs="Times New Roman"/>
          <w:b/>
          <w:sz w:val="24"/>
          <w:szCs w:val="24"/>
          <w:u w:val="single"/>
        </w:rPr>
        <w:t>STUDENTS</w:t>
      </w:r>
      <w:r w:rsidRPr="0017654C">
        <w:rPr>
          <w:rFonts w:ascii="Times New Roman" w:hAnsi="Times New Roman" w:cs="Times New Roman"/>
          <w:b/>
          <w:sz w:val="24"/>
          <w:szCs w:val="24"/>
        </w:rPr>
        <w:tab/>
        <w:t>Policy 2115</w:t>
      </w:r>
      <w:r w:rsidRPr="0017654C">
        <w:rPr>
          <w:rFonts w:ascii="Times New Roman" w:hAnsi="Times New Roman" w:cs="Times New Roman"/>
          <w:b/>
          <w:sz w:val="24"/>
          <w:szCs w:val="24"/>
        </w:rPr>
        <w:tab/>
      </w:r>
    </w:p>
    <w:p w14:paraId="7AF09223" w14:textId="77777777" w:rsidR="0017654C" w:rsidRDefault="0017654C" w:rsidP="00392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23507B" w14:textId="77777777" w:rsidR="0017654C" w:rsidRPr="0017654C" w:rsidRDefault="0017654C" w:rsidP="00392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9E5CE0" w:rsidRPr="0017654C">
        <w:rPr>
          <w:rFonts w:ascii="Times New Roman" w:hAnsi="Times New Roman" w:cs="Times New Roman"/>
          <w:b/>
          <w:sz w:val="24"/>
          <w:szCs w:val="24"/>
          <w:u w:val="single"/>
        </w:rPr>
        <w:t>tudent Welfare</w:t>
      </w:r>
    </w:p>
    <w:p w14:paraId="37D383FB" w14:textId="77777777" w:rsidR="0017654C" w:rsidRDefault="0017654C" w:rsidP="00392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7B136B" w14:textId="77777777" w:rsidR="009E5CE0" w:rsidRPr="0017654C" w:rsidRDefault="0017654C" w:rsidP="00392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54C">
        <w:rPr>
          <w:rFonts w:ascii="Times New Roman" w:hAnsi="Times New Roman" w:cs="Times New Roman"/>
          <w:b/>
          <w:sz w:val="24"/>
          <w:szCs w:val="24"/>
          <w:u w:val="single"/>
        </w:rPr>
        <w:t>Transgender Students</w:t>
      </w:r>
    </w:p>
    <w:p w14:paraId="34A4C48B" w14:textId="77777777" w:rsidR="0017654C" w:rsidRDefault="0017654C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4C5B7" w14:textId="3062A189" w:rsidR="00416FBD" w:rsidRPr="009E5CE0" w:rsidRDefault="009E5CE0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E0">
        <w:rPr>
          <w:rFonts w:ascii="Times New Roman" w:hAnsi="Times New Roman" w:cs="Times New Roman"/>
          <w:sz w:val="24"/>
          <w:szCs w:val="24"/>
        </w:rPr>
        <w:t>The Board of Education believes that all students are entitled to a quality education in a safe environment.  This belief extends to transgender students</w:t>
      </w:r>
      <w:r w:rsidR="00AA0274">
        <w:rPr>
          <w:rFonts w:ascii="Times New Roman" w:hAnsi="Times New Roman" w:cs="Times New Roman"/>
          <w:sz w:val="24"/>
          <w:szCs w:val="24"/>
        </w:rPr>
        <w:t>,</w:t>
      </w:r>
      <w:r w:rsidR="00441E56">
        <w:rPr>
          <w:rFonts w:ascii="Times New Roman" w:hAnsi="Times New Roman" w:cs="Times New Roman"/>
          <w:sz w:val="24"/>
          <w:szCs w:val="24"/>
        </w:rPr>
        <w:t xml:space="preserve"> </w:t>
      </w:r>
      <w:r w:rsidRPr="009E5CE0">
        <w:rPr>
          <w:rFonts w:ascii="Times New Roman" w:hAnsi="Times New Roman" w:cs="Times New Roman"/>
          <w:sz w:val="24"/>
          <w:szCs w:val="24"/>
        </w:rPr>
        <w:t>that is</w:t>
      </w:r>
      <w:r w:rsidR="00AA0274">
        <w:rPr>
          <w:rFonts w:ascii="Times New Roman" w:hAnsi="Times New Roman" w:cs="Times New Roman"/>
          <w:sz w:val="24"/>
          <w:szCs w:val="24"/>
        </w:rPr>
        <w:t>,</w:t>
      </w:r>
      <w:r w:rsidRPr="009E5CE0">
        <w:rPr>
          <w:rFonts w:ascii="Times New Roman" w:hAnsi="Times New Roman" w:cs="Times New Roman"/>
          <w:sz w:val="24"/>
          <w:szCs w:val="24"/>
        </w:rPr>
        <w:t xml:space="preserve"> students who self-identify</w:t>
      </w:r>
      <w:r w:rsidR="000C0AAB">
        <w:rPr>
          <w:rFonts w:ascii="Times New Roman" w:hAnsi="Times New Roman" w:cs="Times New Roman"/>
          <w:sz w:val="24"/>
          <w:szCs w:val="24"/>
        </w:rPr>
        <w:t xml:space="preserve"> with a</w:t>
      </w:r>
      <w:r w:rsidRPr="009E5CE0">
        <w:rPr>
          <w:rFonts w:ascii="Times New Roman" w:hAnsi="Times New Roman" w:cs="Times New Roman"/>
          <w:sz w:val="24"/>
          <w:szCs w:val="24"/>
        </w:rPr>
        <w:t xml:space="preserve"> gender that is different </w:t>
      </w:r>
      <w:r w:rsidR="00C91C41">
        <w:rPr>
          <w:rFonts w:ascii="Times New Roman" w:hAnsi="Times New Roman" w:cs="Times New Roman"/>
          <w:sz w:val="24"/>
          <w:szCs w:val="24"/>
        </w:rPr>
        <w:t>from</w:t>
      </w:r>
      <w:r w:rsidRPr="009E5CE0">
        <w:rPr>
          <w:rFonts w:ascii="Times New Roman" w:hAnsi="Times New Roman" w:cs="Times New Roman"/>
          <w:sz w:val="24"/>
          <w:szCs w:val="24"/>
        </w:rPr>
        <w:t xml:space="preserve"> their biological </w:t>
      </w:r>
      <w:r w:rsidR="000C0AAB">
        <w:rPr>
          <w:rFonts w:ascii="Times New Roman" w:hAnsi="Times New Roman" w:cs="Times New Roman"/>
          <w:sz w:val="24"/>
          <w:szCs w:val="24"/>
        </w:rPr>
        <w:t>sex</w:t>
      </w:r>
      <w:r w:rsidRPr="009E5CE0">
        <w:rPr>
          <w:rFonts w:ascii="Times New Roman" w:hAnsi="Times New Roman" w:cs="Times New Roman"/>
          <w:sz w:val="24"/>
          <w:szCs w:val="24"/>
        </w:rPr>
        <w:t>.</w:t>
      </w:r>
    </w:p>
    <w:p w14:paraId="27F1C051" w14:textId="77777777" w:rsidR="0017654C" w:rsidRDefault="0017654C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BBE2B" w14:textId="73105110" w:rsidR="009E5CE0" w:rsidRPr="009E5CE0" w:rsidRDefault="009E5CE0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E0">
        <w:rPr>
          <w:rFonts w:ascii="Times New Roman" w:hAnsi="Times New Roman" w:cs="Times New Roman"/>
          <w:sz w:val="24"/>
          <w:szCs w:val="24"/>
        </w:rPr>
        <w:t>The Board seeks to balance the privacy needs of all students with the preferences of transgender students</w:t>
      </w:r>
      <w:r w:rsidR="000C0AAB">
        <w:rPr>
          <w:rFonts w:ascii="Times New Roman" w:hAnsi="Times New Roman" w:cs="Times New Roman"/>
          <w:sz w:val="24"/>
          <w:szCs w:val="24"/>
        </w:rPr>
        <w:t xml:space="preserve"> and</w:t>
      </w:r>
      <w:r w:rsidRPr="009E5CE0">
        <w:rPr>
          <w:rFonts w:ascii="Times New Roman" w:hAnsi="Times New Roman" w:cs="Times New Roman"/>
          <w:sz w:val="24"/>
          <w:szCs w:val="24"/>
        </w:rPr>
        <w:t xml:space="preserve"> their parent</w:t>
      </w:r>
      <w:r w:rsidR="00AA0274">
        <w:rPr>
          <w:rFonts w:ascii="Times New Roman" w:hAnsi="Times New Roman" w:cs="Times New Roman"/>
          <w:sz w:val="24"/>
          <w:szCs w:val="24"/>
        </w:rPr>
        <w:t>s</w:t>
      </w:r>
      <w:r w:rsidRPr="009E5CE0">
        <w:rPr>
          <w:rFonts w:ascii="Times New Roman" w:hAnsi="Times New Roman" w:cs="Times New Roman"/>
          <w:sz w:val="24"/>
          <w:szCs w:val="24"/>
        </w:rPr>
        <w:t>/guardians.  This policy set</w:t>
      </w:r>
      <w:r w:rsidR="000C0AAB">
        <w:rPr>
          <w:rFonts w:ascii="Times New Roman" w:hAnsi="Times New Roman" w:cs="Times New Roman"/>
          <w:sz w:val="24"/>
          <w:szCs w:val="24"/>
        </w:rPr>
        <w:t>s</w:t>
      </w:r>
      <w:r w:rsidRPr="009E5CE0">
        <w:rPr>
          <w:rFonts w:ascii="Times New Roman" w:hAnsi="Times New Roman" w:cs="Times New Roman"/>
          <w:sz w:val="24"/>
          <w:szCs w:val="24"/>
        </w:rPr>
        <w:t xml:space="preserve"> forth the practices that </w:t>
      </w:r>
      <w:r w:rsidR="000C0AAB">
        <w:rPr>
          <w:rFonts w:ascii="Times New Roman" w:hAnsi="Times New Roman" w:cs="Times New Roman"/>
          <w:sz w:val="24"/>
          <w:szCs w:val="24"/>
        </w:rPr>
        <w:t>are</w:t>
      </w:r>
      <w:r w:rsidRPr="009E5CE0">
        <w:rPr>
          <w:rFonts w:ascii="Times New Roman" w:hAnsi="Times New Roman" w:cs="Times New Roman"/>
          <w:sz w:val="24"/>
          <w:szCs w:val="24"/>
        </w:rPr>
        <w:t xml:space="preserve"> in place </w:t>
      </w:r>
      <w:r w:rsidR="000C0AAB">
        <w:rPr>
          <w:rFonts w:ascii="Times New Roman" w:hAnsi="Times New Roman" w:cs="Times New Roman"/>
          <w:sz w:val="24"/>
          <w:szCs w:val="24"/>
        </w:rPr>
        <w:t>f</w:t>
      </w:r>
      <w:r w:rsidRPr="009E5CE0">
        <w:rPr>
          <w:rFonts w:ascii="Times New Roman" w:hAnsi="Times New Roman" w:cs="Times New Roman"/>
          <w:sz w:val="24"/>
          <w:szCs w:val="24"/>
        </w:rPr>
        <w:t>or the welfare of all of our students.</w:t>
      </w:r>
      <w:r w:rsidR="009C69D0">
        <w:rPr>
          <w:rFonts w:ascii="Times New Roman" w:hAnsi="Times New Roman" w:cs="Times New Roman"/>
          <w:sz w:val="24"/>
          <w:szCs w:val="24"/>
        </w:rPr>
        <w:t xml:space="preserve">  This policy does not anticipate every situation that might occur with respect to transgender students, and the needs of each student must be assessed on a case-by-case basis.</w:t>
      </w:r>
    </w:p>
    <w:p w14:paraId="406B29D3" w14:textId="77777777" w:rsidR="009E5CE0" w:rsidRPr="009E5CE0" w:rsidRDefault="009E5CE0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051F4" w14:textId="77777777" w:rsidR="009E5CE0" w:rsidRPr="0017654C" w:rsidRDefault="009E5CE0" w:rsidP="00392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4C">
        <w:rPr>
          <w:rFonts w:ascii="Times New Roman" w:hAnsi="Times New Roman" w:cs="Times New Roman"/>
          <w:b/>
          <w:sz w:val="24"/>
          <w:szCs w:val="24"/>
        </w:rPr>
        <w:t>Student Identity</w:t>
      </w:r>
    </w:p>
    <w:p w14:paraId="5AC4DBD3" w14:textId="77777777" w:rsidR="0017654C" w:rsidRDefault="0017654C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213DB" w14:textId="239BEFB5" w:rsidR="009E5CE0" w:rsidRPr="009E5CE0" w:rsidRDefault="009E5CE0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E0">
        <w:rPr>
          <w:rFonts w:ascii="Times New Roman" w:hAnsi="Times New Roman" w:cs="Times New Roman"/>
          <w:sz w:val="24"/>
          <w:szCs w:val="24"/>
        </w:rPr>
        <w:t xml:space="preserve">Transgender students </w:t>
      </w:r>
      <w:r w:rsidR="00F176AC">
        <w:rPr>
          <w:rFonts w:ascii="Times New Roman" w:hAnsi="Times New Roman" w:cs="Times New Roman"/>
          <w:sz w:val="24"/>
          <w:szCs w:val="24"/>
        </w:rPr>
        <w:t>may</w:t>
      </w:r>
      <w:r w:rsidRPr="009E5CE0">
        <w:rPr>
          <w:rFonts w:ascii="Times New Roman" w:hAnsi="Times New Roman" w:cs="Times New Roman"/>
          <w:sz w:val="24"/>
          <w:szCs w:val="24"/>
        </w:rPr>
        <w:t xml:space="preserve"> select a first name</w:t>
      </w:r>
      <w:r w:rsidR="00130D45">
        <w:rPr>
          <w:rFonts w:ascii="Times New Roman" w:hAnsi="Times New Roman" w:cs="Times New Roman"/>
          <w:sz w:val="24"/>
          <w:szCs w:val="24"/>
        </w:rPr>
        <w:t xml:space="preserve"> and pronoun</w:t>
      </w:r>
      <w:r w:rsidRPr="009E5CE0">
        <w:rPr>
          <w:rFonts w:ascii="Times New Roman" w:hAnsi="Times New Roman" w:cs="Times New Roman"/>
          <w:sz w:val="24"/>
          <w:szCs w:val="24"/>
        </w:rPr>
        <w:t xml:space="preserve"> that more closely matches their gender identity.  This chosen name </w:t>
      </w:r>
      <w:r w:rsidR="000C0AAB">
        <w:rPr>
          <w:rFonts w:ascii="Times New Roman" w:hAnsi="Times New Roman" w:cs="Times New Roman"/>
          <w:sz w:val="24"/>
          <w:szCs w:val="24"/>
        </w:rPr>
        <w:t>shall</w:t>
      </w:r>
      <w:r w:rsidRPr="009E5CE0">
        <w:rPr>
          <w:rFonts w:ascii="Times New Roman" w:hAnsi="Times New Roman" w:cs="Times New Roman"/>
          <w:sz w:val="24"/>
          <w:szCs w:val="24"/>
        </w:rPr>
        <w:t xml:space="preserve"> be used by District staff to communicate</w:t>
      </w:r>
      <w:r w:rsidR="00C91C41">
        <w:rPr>
          <w:rFonts w:ascii="Times New Roman" w:hAnsi="Times New Roman" w:cs="Times New Roman"/>
          <w:sz w:val="24"/>
          <w:szCs w:val="24"/>
        </w:rPr>
        <w:t xml:space="preserve"> verbally and electronically</w:t>
      </w:r>
      <w:r w:rsidR="000C0AAB">
        <w:rPr>
          <w:rFonts w:ascii="Times New Roman" w:hAnsi="Times New Roman" w:cs="Times New Roman"/>
          <w:sz w:val="24"/>
          <w:szCs w:val="24"/>
        </w:rPr>
        <w:t xml:space="preserve"> other than in official school records.</w:t>
      </w:r>
      <w:r w:rsidRPr="009E5CE0">
        <w:rPr>
          <w:rFonts w:ascii="Times New Roman" w:hAnsi="Times New Roman" w:cs="Times New Roman"/>
          <w:sz w:val="24"/>
          <w:szCs w:val="24"/>
        </w:rPr>
        <w:t xml:space="preserve">  Chan</w:t>
      </w:r>
      <w:r w:rsidR="00C91C41">
        <w:rPr>
          <w:rFonts w:ascii="Times New Roman" w:hAnsi="Times New Roman" w:cs="Times New Roman"/>
          <w:sz w:val="24"/>
          <w:szCs w:val="24"/>
        </w:rPr>
        <w:t>g</w:t>
      </w:r>
      <w:r w:rsidRPr="009E5CE0">
        <w:rPr>
          <w:rFonts w:ascii="Times New Roman" w:hAnsi="Times New Roman" w:cs="Times New Roman"/>
          <w:sz w:val="24"/>
          <w:szCs w:val="24"/>
        </w:rPr>
        <w:t xml:space="preserve">es of name </w:t>
      </w:r>
      <w:r w:rsidR="000C0AAB">
        <w:rPr>
          <w:rFonts w:ascii="Times New Roman" w:hAnsi="Times New Roman" w:cs="Times New Roman"/>
          <w:sz w:val="24"/>
          <w:szCs w:val="24"/>
        </w:rPr>
        <w:t>shall</w:t>
      </w:r>
      <w:r w:rsidRPr="009E5CE0">
        <w:rPr>
          <w:rFonts w:ascii="Times New Roman" w:hAnsi="Times New Roman" w:cs="Times New Roman"/>
          <w:sz w:val="24"/>
          <w:szCs w:val="24"/>
        </w:rPr>
        <w:t xml:space="preserve"> not be permitted to exceed one name change per school year.</w:t>
      </w:r>
      <w:r w:rsidR="00563C23">
        <w:rPr>
          <w:rFonts w:ascii="Times New Roman" w:hAnsi="Times New Roman" w:cs="Times New Roman"/>
          <w:sz w:val="24"/>
          <w:szCs w:val="24"/>
        </w:rPr>
        <w:t xml:space="preserve"> Gender markers on </w:t>
      </w:r>
      <w:r w:rsidR="00F176AC">
        <w:rPr>
          <w:rFonts w:ascii="Times New Roman" w:hAnsi="Times New Roman" w:cs="Times New Roman"/>
          <w:sz w:val="24"/>
          <w:szCs w:val="24"/>
        </w:rPr>
        <w:t xml:space="preserve">unofficial </w:t>
      </w:r>
      <w:r w:rsidR="00563C23">
        <w:rPr>
          <w:rFonts w:ascii="Times New Roman" w:hAnsi="Times New Roman" w:cs="Times New Roman"/>
          <w:sz w:val="24"/>
          <w:szCs w:val="24"/>
        </w:rPr>
        <w:t>District forms and related documents will reflect the student’s gender identity.</w:t>
      </w:r>
    </w:p>
    <w:p w14:paraId="1530891C" w14:textId="77777777" w:rsidR="0017654C" w:rsidRDefault="0017654C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93486" w14:textId="3EDCDA83" w:rsidR="00F176AC" w:rsidRPr="009E5CE0" w:rsidRDefault="000C0AAB" w:rsidP="00F17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CE0" w:rsidRPr="009E5CE0">
        <w:rPr>
          <w:rFonts w:ascii="Times New Roman" w:hAnsi="Times New Roman" w:cs="Times New Roman"/>
          <w:sz w:val="24"/>
          <w:szCs w:val="24"/>
        </w:rPr>
        <w:t xml:space="preserve">fficial school records </w:t>
      </w:r>
      <w:r w:rsidR="00F176AC">
        <w:rPr>
          <w:rFonts w:ascii="Times New Roman" w:hAnsi="Times New Roman" w:cs="Times New Roman"/>
          <w:sz w:val="24"/>
          <w:szCs w:val="24"/>
        </w:rPr>
        <w:t xml:space="preserve">will </w:t>
      </w:r>
      <w:r w:rsidR="009E5CE0" w:rsidRPr="009E5CE0">
        <w:rPr>
          <w:rFonts w:ascii="Times New Roman" w:hAnsi="Times New Roman" w:cs="Times New Roman"/>
          <w:sz w:val="24"/>
          <w:szCs w:val="24"/>
        </w:rPr>
        <w:t xml:space="preserve">list the birth name and </w:t>
      </w:r>
      <w:r w:rsidR="00C91C41">
        <w:rPr>
          <w:rFonts w:ascii="Times New Roman" w:hAnsi="Times New Roman" w:cs="Times New Roman"/>
          <w:sz w:val="24"/>
          <w:szCs w:val="24"/>
        </w:rPr>
        <w:t>biologic</w:t>
      </w:r>
      <w:r>
        <w:rPr>
          <w:rFonts w:ascii="Times New Roman" w:hAnsi="Times New Roman" w:cs="Times New Roman"/>
          <w:sz w:val="24"/>
          <w:szCs w:val="24"/>
        </w:rPr>
        <w:t>al sex</w:t>
      </w:r>
      <w:r w:rsidR="009E5CE0" w:rsidRPr="009E5CE0">
        <w:rPr>
          <w:rFonts w:ascii="Times New Roman" w:hAnsi="Times New Roman" w:cs="Times New Roman"/>
          <w:sz w:val="24"/>
          <w:szCs w:val="24"/>
        </w:rPr>
        <w:t xml:space="preserve"> of the student.  The student or their p</w:t>
      </w:r>
      <w:r w:rsidR="0017654C">
        <w:rPr>
          <w:rFonts w:ascii="Times New Roman" w:hAnsi="Times New Roman" w:cs="Times New Roman"/>
          <w:sz w:val="24"/>
          <w:szCs w:val="24"/>
        </w:rPr>
        <w:t>arents</w:t>
      </w:r>
      <w:r w:rsidR="009E5CE0" w:rsidRPr="009E5CE0">
        <w:rPr>
          <w:rFonts w:ascii="Times New Roman" w:hAnsi="Times New Roman" w:cs="Times New Roman"/>
          <w:sz w:val="24"/>
          <w:szCs w:val="24"/>
        </w:rPr>
        <w:t>/guardians may obtain a name change through the court system</w:t>
      </w:r>
      <w:r w:rsidR="00FD3E1E">
        <w:rPr>
          <w:rFonts w:ascii="Times New Roman" w:hAnsi="Times New Roman" w:cs="Times New Roman"/>
          <w:sz w:val="24"/>
          <w:szCs w:val="24"/>
        </w:rPr>
        <w:t>.</w:t>
      </w:r>
      <w:r w:rsidR="009E5CE0" w:rsidRPr="009E5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8B4C4" w14:textId="282FB3FA" w:rsidR="009E5CE0" w:rsidRPr="009E5CE0" w:rsidRDefault="009E5CE0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B8285" w14:textId="77777777" w:rsidR="009E5CE0" w:rsidRPr="009E5CE0" w:rsidRDefault="009E5CE0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AEE75" w14:textId="77777777" w:rsidR="009E5CE0" w:rsidRPr="0017654C" w:rsidRDefault="009E5CE0" w:rsidP="00392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4C">
        <w:rPr>
          <w:rFonts w:ascii="Times New Roman" w:hAnsi="Times New Roman" w:cs="Times New Roman"/>
          <w:b/>
          <w:sz w:val="24"/>
          <w:szCs w:val="24"/>
        </w:rPr>
        <w:t>Restrooms</w:t>
      </w:r>
    </w:p>
    <w:p w14:paraId="51BAA338" w14:textId="77777777" w:rsidR="0017654C" w:rsidRDefault="0017654C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47556" w14:textId="5402CFF1" w:rsidR="000C0AAB" w:rsidRDefault="009E5CE0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E0">
        <w:rPr>
          <w:rFonts w:ascii="Times New Roman" w:hAnsi="Times New Roman" w:cs="Times New Roman"/>
          <w:sz w:val="24"/>
          <w:szCs w:val="24"/>
        </w:rPr>
        <w:t>The District</w:t>
      </w:r>
      <w:r w:rsidR="000C0AAB">
        <w:rPr>
          <w:rFonts w:ascii="Times New Roman" w:hAnsi="Times New Roman" w:cs="Times New Roman"/>
          <w:sz w:val="24"/>
          <w:szCs w:val="24"/>
        </w:rPr>
        <w:t>,</w:t>
      </w:r>
      <w:r w:rsidRPr="009E5CE0">
        <w:rPr>
          <w:rFonts w:ascii="Times New Roman" w:hAnsi="Times New Roman" w:cs="Times New Roman"/>
          <w:sz w:val="24"/>
          <w:szCs w:val="24"/>
        </w:rPr>
        <w:t xml:space="preserve"> </w:t>
      </w:r>
      <w:r w:rsidR="000C0AAB">
        <w:rPr>
          <w:rFonts w:ascii="Times New Roman" w:hAnsi="Times New Roman" w:cs="Times New Roman"/>
          <w:sz w:val="24"/>
          <w:szCs w:val="24"/>
        </w:rPr>
        <w:t xml:space="preserve">when requested, </w:t>
      </w:r>
      <w:r w:rsidRPr="009E5CE0">
        <w:rPr>
          <w:rFonts w:ascii="Times New Roman" w:hAnsi="Times New Roman" w:cs="Times New Roman"/>
          <w:sz w:val="24"/>
          <w:szCs w:val="24"/>
        </w:rPr>
        <w:t xml:space="preserve">will designate a </w:t>
      </w:r>
      <w:r w:rsidR="000C0AAB">
        <w:rPr>
          <w:rFonts w:ascii="Times New Roman" w:hAnsi="Times New Roman" w:cs="Times New Roman"/>
          <w:sz w:val="24"/>
          <w:szCs w:val="24"/>
        </w:rPr>
        <w:t>gender</w:t>
      </w:r>
      <w:r w:rsidR="001015F5">
        <w:rPr>
          <w:rFonts w:ascii="Times New Roman" w:hAnsi="Times New Roman" w:cs="Times New Roman"/>
          <w:sz w:val="24"/>
          <w:szCs w:val="24"/>
        </w:rPr>
        <w:t>-</w:t>
      </w:r>
      <w:r w:rsidR="000C0AAB">
        <w:rPr>
          <w:rFonts w:ascii="Times New Roman" w:hAnsi="Times New Roman" w:cs="Times New Roman"/>
          <w:sz w:val="24"/>
          <w:szCs w:val="24"/>
        </w:rPr>
        <w:t xml:space="preserve">neutral </w:t>
      </w:r>
      <w:r w:rsidRPr="009E5CE0">
        <w:rPr>
          <w:rFonts w:ascii="Times New Roman" w:hAnsi="Times New Roman" w:cs="Times New Roman"/>
          <w:sz w:val="24"/>
          <w:szCs w:val="24"/>
        </w:rPr>
        <w:t xml:space="preserve">restroom(s) in each </w:t>
      </w:r>
      <w:r w:rsidR="000C0AAB">
        <w:rPr>
          <w:rFonts w:ascii="Times New Roman" w:hAnsi="Times New Roman" w:cs="Times New Roman"/>
          <w:sz w:val="24"/>
          <w:szCs w:val="24"/>
        </w:rPr>
        <w:t>building with the appropriate signage.</w:t>
      </w:r>
    </w:p>
    <w:p w14:paraId="2BE61D7D" w14:textId="77777777" w:rsidR="0017654C" w:rsidRDefault="000C0AAB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6158F" w14:textId="39B7AB2F" w:rsidR="009E5CE0" w:rsidRDefault="009E5CE0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E0">
        <w:rPr>
          <w:rFonts w:ascii="Times New Roman" w:hAnsi="Times New Roman" w:cs="Times New Roman"/>
          <w:sz w:val="24"/>
          <w:szCs w:val="24"/>
        </w:rPr>
        <w:t>All students, regardless of their gender identity</w:t>
      </w:r>
      <w:r w:rsidR="00FD3E1E">
        <w:rPr>
          <w:rFonts w:ascii="Times New Roman" w:hAnsi="Times New Roman" w:cs="Times New Roman"/>
          <w:sz w:val="24"/>
          <w:szCs w:val="24"/>
        </w:rPr>
        <w:t>,</w:t>
      </w:r>
      <w:r w:rsidRPr="009E5CE0">
        <w:rPr>
          <w:rFonts w:ascii="Times New Roman" w:hAnsi="Times New Roman" w:cs="Times New Roman"/>
          <w:sz w:val="24"/>
          <w:szCs w:val="24"/>
        </w:rPr>
        <w:t xml:space="preserve"> will have the option of using the gender</w:t>
      </w:r>
      <w:r w:rsidR="001015F5">
        <w:rPr>
          <w:rFonts w:ascii="Times New Roman" w:hAnsi="Times New Roman" w:cs="Times New Roman"/>
          <w:sz w:val="24"/>
          <w:szCs w:val="24"/>
        </w:rPr>
        <w:t>-</w:t>
      </w:r>
      <w:r w:rsidRPr="009E5CE0">
        <w:rPr>
          <w:rFonts w:ascii="Times New Roman" w:hAnsi="Times New Roman" w:cs="Times New Roman"/>
          <w:sz w:val="24"/>
          <w:szCs w:val="24"/>
        </w:rPr>
        <w:t>neutral restroom</w:t>
      </w:r>
      <w:r w:rsidR="00FD3E1E">
        <w:rPr>
          <w:rFonts w:ascii="Times New Roman" w:hAnsi="Times New Roman" w:cs="Times New Roman"/>
          <w:sz w:val="24"/>
          <w:szCs w:val="24"/>
        </w:rPr>
        <w:t>,</w:t>
      </w:r>
      <w:r w:rsidRPr="009E5CE0">
        <w:rPr>
          <w:rFonts w:ascii="Times New Roman" w:hAnsi="Times New Roman" w:cs="Times New Roman"/>
          <w:sz w:val="24"/>
          <w:szCs w:val="24"/>
        </w:rPr>
        <w:t xml:space="preserve"> the restroom designated for their biologic</w:t>
      </w:r>
      <w:r w:rsidR="000C0AAB">
        <w:rPr>
          <w:rFonts w:ascii="Times New Roman" w:hAnsi="Times New Roman" w:cs="Times New Roman"/>
          <w:sz w:val="24"/>
          <w:szCs w:val="24"/>
        </w:rPr>
        <w:t xml:space="preserve">al </w:t>
      </w:r>
      <w:r w:rsidR="00FD3E1E">
        <w:rPr>
          <w:rFonts w:ascii="Times New Roman" w:hAnsi="Times New Roman" w:cs="Times New Roman"/>
          <w:sz w:val="24"/>
          <w:szCs w:val="24"/>
        </w:rPr>
        <w:t>sex</w:t>
      </w:r>
      <w:r w:rsidR="00F176AC">
        <w:rPr>
          <w:rFonts w:ascii="Times New Roman" w:hAnsi="Times New Roman" w:cs="Times New Roman"/>
          <w:sz w:val="24"/>
          <w:szCs w:val="24"/>
        </w:rPr>
        <w:t>,</w:t>
      </w:r>
      <w:r w:rsidR="00563C23">
        <w:rPr>
          <w:rFonts w:ascii="Times New Roman" w:hAnsi="Times New Roman" w:cs="Times New Roman"/>
          <w:sz w:val="24"/>
          <w:szCs w:val="24"/>
        </w:rPr>
        <w:t xml:space="preserve"> or their self-identified gender</w:t>
      </w:r>
      <w:r w:rsidRPr="009E5CE0">
        <w:rPr>
          <w:rFonts w:ascii="Times New Roman" w:hAnsi="Times New Roman" w:cs="Times New Roman"/>
          <w:sz w:val="24"/>
          <w:szCs w:val="24"/>
        </w:rPr>
        <w:t>.</w:t>
      </w:r>
    </w:p>
    <w:p w14:paraId="2275EB90" w14:textId="77777777" w:rsidR="001909A8" w:rsidRDefault="001909A8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201DC" w14:textId="77777777" w:rsidR="00C91C41" w:rsidRPr="002C5854" w:rsidRDefault="00C91C41" w:rsidP="002C585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C5854">
        <w:rPr>
          <w:rFonts w:ascii="Times New Roman" w:eastAsia="MS Mincho" w:hAnsi="Times New Roman" w:cs="Times New Roman"/>
          <w:b/>
          <w:sz w:val="24"/>
          <w:szCs w:val="24"/>
        </w:rPr>
        <w:t xml:space="preserve">Apparel </w:t>
      </w:r>
    </w:p>
    <w:p w14:paraId="556E0074" w14:textId="77777777" w:rsidR="00392F80" w:rsidRPr="002C5854" w:rsidRDefault="00392F80" w:rsidP="002C58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814506F" w14:textId="2CD763F0" w:rsidR="00C91C41" w:rsidRPr="002C5854" w:rsidRDefault="00130D45" w:rsidP="002C58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5854">
        <w:rPr>
          <w:rFonts w:ascii="Times New Roman" w:eastAsia="MS Mincho" w:hAnsi="Times New Roman" w:cs="Times New Roman"/>
          <w:sz w:val="24"/>
          <w:szCs w:val="24"/>
        </w:rPr>
        <w:t>T</w:t>
      </w:r>
      <w:r w:rsidR="00C91C41" w:rsidRPr="002C5854">
        <w:rPr>
          <w:rFonts w:ascii="Times New Roman" w:eastAsia="MS Mincho" w:hAnsi="Times New Roman" w:cs="Times New Roman"/>
          <w:sz w:val="24"/>
          <w:szCs w:val="24"/>
        </w:rPr>
        <w:t>ransgender</w:t>
      </w:r>
      <w:r w:rsidRPr="002C5854">
        <w:rPr>
          <w:rFonts w:ascii="Times New Roman" w:eastAsia="MS Mincho" w:hAnsi="Times New Roman" w:cs="Times New Roman"/>
          <w:sz w:val="24"/>
          <w:szCs w:val="24"/>
        </w:rPr>
        <w:t xml:space="preserve"> students</w:t>
      </w:r>
      <w:r w:rsidR="00C91C41" w:rsidRPr="002C585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C69D0" w:rsidRPr="002C5854">
        <w:rPr>
          <w:rFonts w:ascii="Times New Roman" w:eastAsia="MS Mincho" w:hAnsi="Times New Roman" w:cs="Times New Roman"/>
          <w:sz w:val="24"/>
          <w:szCs w:val="24"/>
        </w:rPr>
        <w:t>are</w:t>
      </w:r>
      <w:r w:rsidR="00C91C41" w:rsidRPr="002C5854">
        <w:rPr>
          <w:rFonts w:ascii="Times New Roman" w:eastAsia="MS Mincho" w:hAnsi="Times New Roman" w:cs="Times New Roman"/>
          <w:sz w:val="24"/>
          <w:szCs w:val="24"/>
        </w:rPr>
        <w:t xml:space="preserve"> permitted to dress in the manner </w:t>
      </w:r>
      <w:r w:rsidR="00563C23">
        <w:rPr>
          <w:rFonts w:ascii="Times New Roman" w:eastAsia="MS Mincho" w:hAnsi="Times New Roman" w:cs="Times New Roman"/>
          <w:sz w:val="24"/>
          <w:szCs w:val="24"/>
        </w:rPr>
        <w:t xml:space="preserve">of their </w:t>
      </w:r>
      <w:r w:rsidR="009C69D0" w:rsidRPr="002C5854">
        <w:rPr>
          <w:rFonts w:ascii="Times New Roman" w:eastAsia="MS Mincho" w:hAnsi="Times New Roman" w:cs="Times New Roman"/>
          <w:sz w:val="24"/>
          <w:szCs w:val="24"/>
        </w:rPr>
        <w:t>gender</w:t>
      </w:r>
      <w:r w:rsidR="00563C23">
        <w:rPr>
          <w:rFonts w:ascii="Times New Roman" w:eastAsia="MS Mincho" w:hAnsi="Times New Roman" w:cs="Times New Roman"/>
          <w:sz w:val="24"/>
          <w:szCs w:val="24"/>
        </w:rPr>
        <w:t xml:space="preserve"> identity</w:t>
      </w:r>
      <w:r w:rsidR="000C0AAB" w:rsidRPr="002C5854">
        <w:rPr>
          <w:rFonts w:ascii="Times New Roman" w:eastAsia="MS Mincho" w:hAnsi="Times New Roman" w:cs="Times New Roman"/>
          <w:sz w:val="24"/>
          <w:szCs w:val="24"/>
        </w:rPr>
        <w:t>.</w:t>
      </w:r>
      <w:r w:rsidR="00C91C41" w:rsidRPr="002C5854">
        <w:rPr>
          <w:rFonts w:ascii="Times New Roman" w:eastAsia="MS Mincho" w:hAnsi="Times New Roman" w:cs="Times New Roman"/>
          <w:sz w:val="24"/>
          <w:szCs w:val="24"/>
        </w:rPr>
        <w:t xml:space="preserve">  However, all students </w:t>
      </w:r>
      <w:r w:rsidR="00CD6AD9" w:rsidRPr="002C5854">
        <w:rPr>
          <w:rFonts w:ascii="Times New Roman" w:eastAsia="MS Mincho" w:hAnsi="Times New Roman" w:cs="Times New Roman"/>
          <w:sz w:val="24"/>
          <w:szCs w:val="24"/>
        </w:rPr>
        <w:t>are</w:t>
      </w:r>
      <w:r w:rsidR="00C91C41" w:rsidRPr="002C5854">
        <w:rPr>
          <w:rFonts w:ascii="Times New Roman" w:eastAsia="MS Mincho" w:hAnsi="Times New Roman" w:cs="Times New Roman"/>
          <w:sz w:val="24"/>
          <w:szCs w:val="24"/>
        </w:rPr>
        <w:t xml:space="preserve"> required to dress consistently with the school’s dress code.</w:t>
      </w:r>
    </w:p>
    <w:p w14:paraId="3E5E9A8D" w14:textId="77777777" w:rsidR="00392F80" w:rsidRDefault="00392F80" w:rsidP="00392F8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85C2BFD" w14:textId="77777777" w:rsidR="001015F5" w:rsidRDefault="001015F5">
      <w:p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br w:type="page"/>
      </w:r>
    </w:p>
    <w:p w14:paraId="4E5BE02C" w14:textId="4A6BE5D0" w:rsidR="00C91C41" w:rsidRPr="00C91C41" w:rsidRDefault="00130D45" w:rsidP="00392F8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Extra-Curricular/</w:t>
      </w:r>
      <w:r w:rsidR="00C91C41" w:rsidRPr="00C91C41">
        <w:rPr>
          <w:rFonts w:ascii="Times New Roman" w:eastAsia="MS Mincho" w:hAnsi="Times New Roman" w:cs="Times New Roman"/>
          <w:b/>
          <w:sz w:val="24"/>
          <w:szCs w:val="24"/>
        </w:rPr>
        <w:t>School Activities</w:t>
      </w:r>
    </w:p>
    <w:p w14:paraId="35B3E6BB" w14:textId="77777777" w:rsidR="00392F80" w:rsidRDefault="00392F80" w:rsidP="00392F8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3EB7AF9" w14:textId="0BD97C13" w:rsidR="00563C23" w:rsidRDefault="00563C23" w:rsidP="00392F8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179A1AC" w14:textId="52C28A40" w:rsidR="00563C23" w:rsidRPr="001015F5" w:rsidRDefault="00563C23" w:rsidP="00392F8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015F5">
        <w:rPr>
          <w:rFonts w:ascii="Times New Roman" w:eastAsia="MS Mincho" w:hAnsi="Times New Roman" w:cs="Times New Roman"/>
          <w:sz w:val="24"/>
          <w:szCs w:val="24"/>
        </w:rPr>
        <w:t>The District is a member of the Missouri State High School Activities Association (MSHSAA).  As such, the District is required to adhere to MSHS</w:t>
      </w:r>
      <w:r w:rsidR="00C87D07">
        <w:rPr>
          <w:rFonts w:ascii="Times New Roman" w:eastAsia="MS Mincho" w:hAnsi="Times New Roman" w:cs="Times New Roman"/>
          <w:sz w:val="24"/>
          <w:szCs w:val="24"/>
        </w:rPr>
        <w:t>A</w:t>
      </w:r>
      <w:bookmarkStart w:id="0" w:name="_GoBack"/>
      <w:bookmarkEnd w:id="0"/>
      <w:r w:rsidRPr="001015F5">
        <w:rPr>
          <w:rFonts w:ascii="Times New Roman" w:eastAsia="MS Mincho" w:hAnsi="Times New Roman" w:cs="Times New Roman"/>
          <w:sz w:val="24"/>
          <w:szCs w:val="24"/>
        </w:rPr>
        <w:t>A regulations regarding athletic participation by transgender students.  MSHSAA requirements are as follows:</w:t>
      </w:r>
    </w:p>
    <w:p w14:paraId="6EA84211" w14:textId="47FB7D76" w:rsidR="00563C23" w:rsidRPr="001015F5" w:rsidRDefault="00563C23" w:rsidP="00392F8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608F84E" w14:textId="28CC9D0C" w:rsidR="00563C23" w:rsidRPr="001015F5" w:rsidRDefault="00563C23" w:rsidP="00392F80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015F5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No Medical/Hormone Treatment </w:t>
      </w:r>
      <w:r w:rsidR="00011DE5" w:rsidRPr="001015F5">
        <w:rPr>
          <w:rFonts w:ascii="Times New Roman" w:eastAsia="MS Mincho" w:hAnsi="Times New Roman" w:cs="Times New Roman"/>
          <w:b/>
          <w:bCs/>
          <w:sz w:val="24"/>
          <w:szCs w:val="24"/>
        </w:rPr>
        <w:t>R</w:t>
      </w:r>
      <w:r w:rsidRPr="001015F5">
        <w:rPr>
          <w:rFonts w:ascii="Times New Roman" w:eastAsia="MS Mincho" w:hAnsi="Times New Roman" w:cs="Times New Roman"/>
          <w:b/>
          <w:bCs/>
          <w:sz w:val="24"/>
          <w:szCs w:val="24"/>
        </w:rPr>
        <w:t>elated to Gender Transition</w:t>
      </w:r>
    </w:p>
    <w:p w14:paraId="75CCA5FA" w14:textId="47086CAB" w:rsidR="00563C23" w:rsidRPr="001015F5" w:rsidRDefault="00563C23" w:rsidP="00392F8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93DC373" w14:textId="62318F27" w:rsidR="00563C23" w:rsidRPr="001015F5" w:rsidRDefault="00011DE5" w:rsidP="00011D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015F5">
        <w:rPr>
          <w:rFonts w:ascii="Times New Roman" w:eastAsia="MS Mincho" w:hAnsi="Times New Roman" w:cs="Times New Roman"/>
          <w:sz w:val="24"/>
          <w:szCs w:val="24"/>
        </w:rPr>
        <w:t xml:space="preserve">Trans males (female to male) may participate in co-ed sports and may apply to participate in boys’ sports.  Once the student participates in a boys’ sport, he may only compete in boys’ sports for the remainder of his eligibility. </w:t>
      </w:r>
    </w:p>
    <w:p w14:paraId="4C1B7140" w14:textId="77777777" w:rsidR="00011DE5" w:rsidRPr="001015F5" w:rsidRDefault="00011DE5" w:rsidP="001015F5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24DC8D3" w14:textId="49F4B6F3" w:rsidR="00011DE5" w:rsidRPr="001015F5" w:rsidRDefault="00011DE5" w:rsidP="00011D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015F5">
        <w:rPr>
          <w:rFonts w:ascii="Times New Roman" w:eastAsia="MS Mincho" w:hAnsi="Times New Roman" w:cs="Times New Roman"/>
          <w:sz w:val="24"/>
          <w:szCs w:val="24"/>
        </w:rPr>
        <w:t>Trans females (male to female) may not compete on a girls’ team, but may compete in co-ed and boys’ sports.</w:t>
      </w:r>
    </w:p>
    <w:p w14:paraId="51719C4A" w14:textId="71EBB5FD" w:rsidR="00011DE5" w:rsidRPr="001015F5" w:rsidRDefault="00011DE5" w:rsidP="00011DE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AB196A7" w14:textId="2C297EFA" w:rsidR="00011DE5" w:rsidRPr="001015F5" w:rsidRDefault="00011DE5" w:rsidP="00011DE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015F5">
        <w:rPr>
          <w:rFonts w:ascii="Times New Roman" w:eastAsia="MS Mincho" w:hAnsi="Times New Roman" w:cs="Times New Roman"/>
          <w:b/>
          <w:bCs/>
          <w:sz w:val="24"/>
          <w:szCs w:val="24"/>
        </w:rPr>
        <w:t>Receiving Medical/Hormone Treatment Related to Gender Transition</w:t>
      </w:r>
    </w:p>
    <w:p w14:paraId="4EF8FD42" w14:textId="4118BC8C" w:rsidR="00011DE5" w:rsidRPr="001015F5" w:rsidRDefault="00011DE5" w:rsidP="00011DE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D060C17" w14:textId="75222D98" w:rsidR="00011DE5" w:rsidRPr="001015F5" w:rsidRDefault="00011DE5" w:rsidP="00011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015F5">
        <w:rPr>
          <w:rFonts w:ascii="Times New Roman" w:eastAsia="MS Mincho" w:hAnsi="Times New Roman" w:cs="Times New Roman"/>
          <w:sz w:val="24"/>
          <w:szCs w:val="24"/>
        </w:rPr>
        <w:t xml:space="preserve"> Trans males (female to male) may compete on a boys’ team but is no longer eligible to compete on a girls’ team.  </w:t>
      </w:r>
    </w:p>
    <w:p w14:paraId="3B3C0692" w14:textId="77777777" w:rsidR="00011DE5" w:rsidRPr="001015F5" w:rsidRDefault="00011DE5" w:rsidP="001015F5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8BA8979" w14:textId="171076D3" w:rsidR="00011DE5" w:rsidRDefault="00011DE5" w:rsidP="00011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015F5">
        <w:rPr>
          <w:rFonts w:ascii="Times New Roman" w:eastAsia="MS Mincho" w:hAnsi="Times New Roman" w:cs="Times New Roman"/>
          <w:sz w:val="24"/>
          <w:szCs w:val="24"/>
        </w:rPr>
        <w:t>Trans females (male to female) may continue to compete on a boys’ team, but may not compete on a girls’ team until one year of documented medical hormone treatment and/or suppression is completed. To maintain eligibility, a trans female student will thereafter provide medical documentation that the appropriate hormones are being maintained.</w:t>
      </w:r>
    </w:p>
    <w:p w14:paraId="5DD4D777" w14:textId="77777777" w:rsidR="00011DE5" w:rsidRPr="001015F5" w:rsidRDefault="00011DE5" w:rsidP="001015F5">
      <w:pPr>
        <w:pStyle w:val="ListParagraph"/>
        <w:rPr>
          <w:rFonts w:ascii="Times New Roman" w:eastAsia="MS Mincho" w:hAnsi="Times New Roman" w:cs="Times New Roman"/>
          <w:sz w:val="24"/>
          <w:szCs w:val="24"/>
        </w:rPr>
      </w:pPr>
    </w:p>
    <w:p w14:paraId="6DAB4076" w14:textId="695A0A24" w:rsidR="00011DE5" w:rsidRPr="001015F5" w:rsidRDefault="00011DE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On occasion, student activity groups schedule overnight trips.  Students will be assigned rooms with sponsor approval and which are mutually agreed upon by the student roommates.</w:t>
      </w:r>
    </w:p>
    <w:p w14:paraId="11BA65D8" w14:textId="77777777" w:rsidR="00011DE5" w:rsidRDefault="00011DE5" w:rsidP="00392F80">
      <w:pPr>
        <w:spacing w:after="0" w:line="240" w:lineRule="auto"/>
        <w:jc w:val="center"/>
        <w:rPr>
          <w:rFonts w:eastAsia="MS Mincho"/>
        </w:rPr>
      </w:pPr>
    </w:p>
    <w:p w14:paraId="1C177A0A" w14:textId="381827C4" w:rsidR="005F51D2" w:rsidRPr="00555BF1" w:rsidRDefault="005F51D2" w:rsidP="00392F80">
      <w:pPr>
        <w:spacing w:after="0" w:line="240" w:lineRule="auto"/>
        <w:jc w:val="center"/>
        <w:rPr>
          <w:rFonts w:eastAsia="MS Mincho"/>
        </w:rPr>
      </w:pPr>
      <w:r w:rsidRPr="00555BF1">
        <w:rPr>
          <w:rFonts w:eastAsia="MS Mincho"/>
        </w:rPr>
        <w:t>****</w:t>
      </w:r>
    </w:p>
    <w:p w14:paraId="4BB1954B" w14:textId="77777777" w:rsidR="005F51D2" w:rsidRDefault="005F51D2" w:rsidP="00392F80">
      <w:pPr>
        <w:pStyle w:val="Footer"/>
        <w:tabs>
          <w:tab w:val="left" w:pos="4770"/>
        </w:tabs>
        <w:ind w:right="-450"/>
      </w:pPr>
    </w:p>
    <w:p w14:paraId="76B938E8" w14:textId="74757CAC" w:rsidR="005F51D2" w:rsidRPr="00555BF1" w:rsidRDefault="00011DE5" w:rsidP="00392F80">
      <w:pPr>
        <w:pStyle w:val="Footer"/>
        <w:tabs>
          <w:tab w:val="left" w:pos="4770"/>
        </w:tabs>
        <w:ind w:right="-450"/>
      </w:pPr>
      <w:r>
        <w:t>October 2020</w:t>
      </w:r>
      <w:r w:rsidR="00777672">
        <w:t>,</w:t>
      </w:r>
      <w:r w:rsidR="005F51D2" w:rsidRPr="00555BF1">
        <w:t xml:space="preserve"> Copyright © </w:t>
      </w:r>
      <w:r w:rsidRPr="00555BF1">
        <w:t>20</w:t>
      </w:r>
      <w:r>
        <w:t xml:space="preserve">20 </w:t>
      </w:r>
      <w:r w:rsidR="005F51D2" w:rsidRPr="00555BF1">
        <w:t>Missouri Consultants for Education</w:t>
      </w:r>
      <w:r w:rsidR="005F51D2">
        <w:t xml:space="preserve">, </w:t>
      </w:r>
      <w:r w:rsidR="00486516">
        <w:t>LLC</w:t>
      </w:r>
    </w:p>
    <w:p w14:paraId="3AC9143E" w14:textId="77777777" w:rsidR="005F51D2" w:rsidRDefault="005F51D2" w:rsidP="00392F80">
      <w:pPr>
        <w:spacing w:after="0" w:line="240" w:lineRule="auto"/>
      </w:pPr>
    </w:p>
    <w:p w14:paraId="4F1A6105" w14:textId="77777777" w:rsidR="005F51D2" w:rsidRPr="009E5CE0" w:rsidRDefault="005F51D2" w:rsidP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8D622" w14:textId="77777777" w:rsidR="00392F80" w:rsidRPr="009E5CE0" w:rsidRDefault="0039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2F80" w:rsidRPr="009E5CE0" w:rsidSect="00392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23A32" w14:textId="77777777" w:rsidR="005F51D2" w:rsidRDefault="005F51D2" w:rsidP="005F51D2">
      <w:pPr>
        <w:spacing w:after="0" w:line="240" w:lineRule="auto"/>
      </w:pPr>
      <w:r>
        <w:separator/>
      </w:r>
    </w:p>
  </w:endnote>
  <w:endnote w:type="continuationSeparator" w:id="0">
    <w:p w14:paraId="2D79E6BA" w14:textId="77777777" w:rsidR="005F51D2" w:rsidRDefault="005F51D2" w:rsidP="005F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F8F1" w14:textId="77777777" w:rsidR="00392F80" w:rsidRDefault="00392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8B9A" w14:textId="77777777" w:rsidR="005F51D2" w:rsidRPr="005F51D2" w:rsidRDefault="005F51D2" w:rsidP="005F51D2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A3641" w14:textId="77777777" w:rsidR="00392F80" w:rsidRDefault="00392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B9D9B" w14:textId="77777777" w:rsidR="005F51D2" w:rsidRDefault="005F51D2" w:rsidP="005F51D2">
      <w:pPr>
        <w:spacing w:after="0" w:line="240" w:lineRule="auto"/>
      </w:pPr>
      <w:r>
        <w:separator/>
      </w:r>
    </w:p>
  </w:footnote>
  <w:footnote w:type="continuationSeparator" w:id="0">
    <w:p w14:paraId="3D6E7B76" w14:textId="77777777" w:rsidR="005F51D2" w:rsidRDefault="005F51D2" w:rsidP="005F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84D61" w14:textId="77777777" w:rsidR="00392F80" w:rsidRDefault="00392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6D869" w14:textId="77777777" w:rsidR="00C91C41" w:rsidRPr="00392F80" w:rsidRDefault="00392F80">
    <w:pPr>
      <w:pStyle w:val="Header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 w:rsidRPr="00392F80">
      <w:rPr>
        <w:rFonts w:ascii="Times New Roman" w:hAnsi="Times New Roman" w:cs="Times New Roman"/>
        <w:b/>
        <w:sz w:val="24"/>
        <w:szCs w:val="24"/>
        <w:u w:val="single"/>
      </w:rPr>
      <w:t>Policy</w:t>
    </w:r>
    <w:r w:rsidRPr="00392F80">
      <w:rPr>
        <w:rFonts w:ascii="Times New Roman" w:hAnsi="Times New Roman" w:cs="Times New Roman"/>
        <w:b/>
        <w:sz w:val="24"/>
        <w:szCs w:val="24"/>
      </w:rPr>
      <w:t xml:space="preserve"> 2115</w:t>
    </w:r>
  </w:p>
  <w:p w14:paraId="3DA916C0" w14:textId="77777777" w:rsidR="00392F80" w:rsidRPr="00392F80" w:rsidRDefault="00392F80">
    <w:pPr>
      <w:pStyle w:val="Header"/>
      <w:rPr>
        <w:rFonts w:ascii="Times New Roman" w:hAnsi="Times New Roman" w:cs="Times New Roman"/>
        <w:b/>
        <w:sz w:val="24"/>
        <w:szCs w:val="24"/>
      </w:rPr>
    </w:pPr>
    <w:r w:rsidRPr="00392F80">
      <w:rPr>
        <w:rFonts w:ascii="Times New Roman" w:hAnsi="Times New Roman" w:cs="Times New Roman"/>
        <w:b/>
        <w:sz w:val="24"/>
        <w:szCs w:val="24"/>
      </w:rPr>
      <w:tab/>
    </w:r>
    <w:r w:rsidRPr="00392F80">
      <w:rPr>
        <w:rFonts w:ascii="Times New Roman" w:hAnsi="Times New Roman" w:cs="Times New Roman"/>
        <w:b/>
        <w:sz w:val="24"/>
        <w:szCs w:val="24"/>
      </w:rPr>
      <w:tab/>
      <w:t xml:space="preserve">Page </w:t>
    </w:r>
    <w:r w:rsidRPr="00392F80">
      <w:rPr>
        <w:rFonts w:ascii="Times New Roman" w:hAnsi="Times New Roman" w:cs="Times New Roman"/>
        <w:b/>
        <w:sz w:val="24"/>
        <w:szCs w:val="24"/>
      </w:rPr>
      <w:fldChar w:fldCharType="begin"/>
    </w:r>
    <w:r w:rsidRPr="00392F80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Pr="00392F80">
      <w:rPr>
        <w:rFonts w:ascii="Times New Roman" w:hAnsi="Times New Roman" w:cs="Times New Roman"/>
        <w:b/>
        <w:sz w:val="24"/>
        <w:szCs w:val="24"/>
      </w:rPr>
      <w:fldChar w:fldCharType="separate"/>
    </w:r>
    <w:r w:rsidR="00486516">
      <w:rPr>
        <w:rFonts w:ascii="Times New Roman" w:hAnsi="Times New Roman" w:cs="Times New Roman"/>
        <w:b/>
        <w:noProof/>
        <w:sz w:val="24"/>
        <w:szCs w:val="24"/>
      </w:rPr>
      <w:t>2</w:t>
    </w:r>
    <w:r w:rsidRPr="00392F80">
      <w:rPr>
        <w:rFonts w:ascii="Times New Roman" w:hAnsi="Times New Roman" w:cs="Times New Roman"/>
        <w:b/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F7ED" w14:textId="77777777" w:rsidR="00392F80" w:rsidRDefault="00392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73C52"/>
    <w:multiLevelType w:val="hybridMultilevel"/>
    <w:tmpl w:val="38D4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33C5E"/>
    <w:multiLevelType w:val="hybridMultilevel"/>
    <w:tmpl w:val="1C9A7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E0"/>
    <w:rsid w:val="00011DE5"/>
    <w:rsid w:val="000C0AAB"/>
    <w:rsid w:val="001015F5"/>
    <w:rsid w:val="00130D45"/>
    <w:rsid w:val="0017654C"/>
    <w:rsid w:val="001909A8"/>
    <w:rsid w:val="001933F0"/>
    <w:rsid w:val="0019661D"/>
    <w:rsid w:val="00212983"/>
    <w:rsid w:val="002C5854"/>
    <w:rsid w:val="00320B87"/>
    <w:rsid w:val="00392F80"/>
    <w:rsid w:val="00416FBD"/>
    <w:rsid w:val="00417FC7"/>
    <w:rsid w:val="00424CBC"/>
    <w:rsid w:val="00441E56"/>
    <w:rsid w:val="00450C5F"/>
    <w:rsid w:val="00486516"/>
    <w:rsid w:val="004942DB"/>
    <w:rsid w:val="00514A36"/>
    <w:rsid w:val="00563C23"/>
    <w:rsid w:val="005C67C4"/>
    <w:rsid w:val="005F51D2"/>
    <w:rsid w:val="00712A76"/>
    <w:rsid w:val="00724EBD"/>
    <w:rsid w:val="00777672"/>
    <w:rsid w:val="007F18D9"/>
    <w:rsid w:val="0082378D"/>
    <w:rsid w:val="008C6163"/>
    <w:rsid w:val="009A268B"/>
    <w:rsid w:val="009C69D0"/>
    <w:rsid w:val="009D4ADA"/>
    <w:rsid w:val="009E5CE0"/>
    <w:rsid w:val="00AA0274"/>
    <w:rsid w:val="00C47E5E"/>
    <w:rsid w:val="00C87D07"/>
    <w:rsid w:val="00C91C41"/>
    <w:rsid w:val="00C92F63"/>
    <w:rsid w:val="00CD6AD9"/>
    <w:rsid w:val="00E41491"/>
    <w:rsid w:val="00ED748F"/>
    <w:rsid w:val="00F176AC"/>
    <w:rsid w:val="00F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B998"/>
  <w15:chartTrackingRefBased/>
  <w15:docId w15:val="{D5881B87-8049-436E-B7FD-4119C2F9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51D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51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5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D2"/>
  </w:style>
  <w:style w:type="paragraph" w:styleId="ListParagraph">
    <w:name w:val="List Paragraph"/>
    <w:basedOn w:val="Normal"/>
    <w:uiPriority w:val="34"/>
    <w:qFormat/>
    <w:rsid w:val="00011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ED47-3A7C-4B13-9B11-1A4A864D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505</Words>
  <Characters>2798</Characters>
  <Application>Microsoft Office Word</Application>
  <DocSecurity>0</DocSecurity>
  <PresentationFormat/>
  <Lines>76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P2115.docx</vt:lpstr>
    </vt:vector>
  </TitlesOfParts>
  <Company>Hewlett-Packard Company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Fall Workshop:  Policy 2115 - Transgender Students - TAM Redline revisions (00436594-3).DOCX</dc:title>
  <dc:subject>wdNOSTAMP</dc:subject>
  <dc:creator>Nicole Boyles</dc:creator>
  <cp:keywords/>
  <dc:description/>
  <cp:lastModifiedBy>Nicole Boyles</cp:lastModifiedBy>
  <cp:revision>24</cp:revision>
  <cp:lastPrinted>2016-10-12T19:09:00Z</cp:lastPrinted>
  <dcterms:created xsi:type="dcterms:W3CDTF">2016-10-12T19:06:00Z</dcterms:created>
  <dcterms:modified xsi:type="dcterms:W3CDTF">2020-10-29T16:24:00Z</dcterms:modified>
</cp:coreProperties>
</file>